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137DC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</w:p>
    <w:p w14:paraId="54B8B48F" w14:textId="77777777" w:rsidR="00CF590C" w:rsidRPr="006E3001" w:rsidRDefault="006E3001" w:rsidP="006E3001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="00CF590C" w:rsidRPr="006E3001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https://www.youtube.com/watch?v=vc6c0cFPW9s</w:t>
        </w:r>
      </w:hyperlink>
      <w:r w:rsidR="00CF590C" w:rsidRPr="006E3001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3B049" w14:textId="77777777" w:rsidR="00CF590C" w:rsidRPr="006E3001" w:rsidRDefault="00CF590C" w:rsidP="006E300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6E3001">
        <w:rPr>
          <w:rStyle w:val="a4"/>
          <w:rFonts w:ascii="Times New Roman" w:hAnsi="Times New Roman" w:cs="Times New Roman"/>
          <w:sz w:val="24"/>
          <w:szCs w:val="24"/>
          <w:lang w:val="kk-KZ"/>
        </w:rPr>
        <w:t>№2 зертханалық жұмыс. «Биологиялық нысандардағы нәруыздың болуын анықтау»</w:t>
      </w:r>
    </w:p>
    <w:p w14:paraId="3BBEAE4C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Style w:val="a5"/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: Биологиялық нысандарда нәруыздың болуын анықтау. </w:t>
      </w:r>
    </w:p>
    <w:p w14:paraId="1D3161EB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Style w:val="a5"/>
          <w:rFonts w:ascii="Times New Roman" w:hAnsi="Times New Roman" w:cs="Times New Roman"/>
          <w:sz w:val="24"/>
          <w:szCs w:val="24"/>
          <w:lang w:val="kk-KZ"/>
        </w:rPr>
        <w:t>Құрал</w:t>
      </w:r>
      <w:r w:rsidRPr="006E300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E3001">
        <w:rPr>
          <w:rStyle w:val="a5"/>
          <w:rFonts w:ascii="Times New Roman" w:hAnsi="Times New Roman" w:cs="Times New Roman"/>
          <w:sz w:val="24"/>
          <w:szCs w:val="24"/>
          <w:lang w:val="kk-KZ"/>
        </w:rPr>
        <w:t>жабдықтар</w:t>
      </w: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: 1. Сынақ сынауықтарының жиынтығы. 2. Жұмыртқа нәруызы. 3. Желатин (ерітіндісі). 4. Казеин (ерітіндісі). 5. Сахарозаның ерітіндісі. 6. Реактивтер: 10% натрий гидроксидінің ерітіндісі; 1% мыс сульфатының массалық үлесі бар ерітінді. </w:t>
      </w:r>
    </w:p>
    <w:p w14:paraId="0A8632B7" w14:textId="77777777" w:rsidR="00CF590C" w:rsidRPr="006E3001" w:rsidRDefault="00CF590C" w:rsidP="006E3001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Жұмыс барысы: </w:t>
      </w:r>
    </w:p>
    <w:p w14:paraId="59544EC0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1. Бес сынақ сынауығына мына заттарды салыңдар: 1) су; 2) жұмыртқа нәруызы; 3) желатин ерітіндісі; 4) казеин ерітіндісі; 5) сахароза ерітіндісі, </w:t>
      </w:r>
    </w:p>
    <w:p w14:paraId="125E0567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2. Әр шыны түтікке 2 мл-ден 10% натрий гидроксидінің ерітіндісін және 5-6 тамшы 1% мыс сульфатының массалық үлесі бар ерітіндісін қосыңдар. </w:t>
      </w:r>
    </w:p>
    <w:p w14:paraId="3C01F83D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3. Әрбір сынауықтардағы қоспаны шыны таяқшамен араластырыңдар немесе шайқаңдар. </w:t>
      </w:r>
    </w:p>
    <w:p w14:paraId="329D225D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4. Түсі өзгергенше сынауықтарды 10 минут бөлме температурасында қалдырыңдар. </w:t>
      </w:r>
    </w:p>
    <w:p w14:paraId="513C1A55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Егер ерітіндінің түсі өзгермесе, оларға 1 мл 1% мыс сульфатының массалық үлесі бар ерітіндісін қосыңдар. </w:t>
      </w:r>
    </w:p>
    <w:p w14:paraId="09CB12D6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>Бақылаудан алынған нәтижелерді кестеге толтырыңдар.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F590C" w:rsidRPr="006E3001" w14:paraId="2745B712" w14:textId="77777777" w:rsidTr="00D457C7">
        <w:tc>
          <w:tcPr>
            <w:tcW w:w="1869" w:type="dxa"/>
          </w:tcPr>
          <w:p w14:paraId="4E9E5B0E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Сынама үлгілері</w:t>
            </w:r>
          </w:p>
        </w:tc>
        <w:tc>
          <w:tcPr>
            <w:tcW w:w="1869" w:type="dxa"/>
          </w:tcPr>
          <w:p w14:paraId="2C18149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Түстің болуы</w:t>
            </w:r>
          </w:p>
        </w:tc>
        <w:tc>
          <w:tcPr>
            <w:tcW w:w="1869" w:type="dxa"/>
          </w:tcPr>
          <w:p w14:paraId="32DA7292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Түстің қарқындылығы</w:t>
            </w:r>
          </w:p>
        </w:tc>
        <w:tc>
          <w:tcPr>
            <w:tcW w:w="1869" w:type="dxa"/>
          </w:tcPr>
          <w:p w14:paraId="016A07BC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Түстің ерекшеліктері</w:t>
            </w:r>
          </w:p>
        </w:tc>
        <w:tc>
          <w:tcPr>
            <w:tcW w:w="1869" w:type="dxa"/>
          </w:tcPr>
          <w:p w14:paraId="5BB76FB7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Норуыздың құрамы туралы қорытынды</w:t>
            </w:r>
          </w:p>
        </w:tc>
      </w:tr>
      <w:tr w:rsidR="00CF590C" w:rsidRPr="006E3001" w14:paraId="32179B42" w14:textId="77777777" w:rsidTr="00D457C7">
        <w:tc>
          <w:tcPr>
            <w:tcW w:w="1869" w:type="dxa"/>
          </w:tcPr>
          <w:p w14:paraId="388CE89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</w:p>
        </w:tc>
        <w:tc>
          <w:tcPr>
            <w:tcW w:w="1869" w:type="dxa"/>
          </w:tcPr>
          <w:p w14:paraId="10C37B11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654F3F9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4206528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9D5973C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90C" w:rsidRPr="006E3001" w14:paraId="02ACB9FA" w14:textId="77777777" w:rsidTr="00D457C7">
        <w:tc>
          <w:tcPr>
            <w:tcW w:w="1869" w:type="dxa"/>
          </w:tcPr>
          <w:p w14:paraId="4EAC113C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Казеин</w:t>
            </w:r>
          </w:p>
        </w:tc>
        <w:tc>
          <w:tcPr>
            <w:tcW w:w="1869" w:type="dxa"/>
          </w:tcPr>
          <w:p w14:paraId="3A1E17F8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2F8A5186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68663FA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5A47F19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90C" w:rsidRPr="006E3001" w14:paraId="6D65CC86" w14:textId="77777777" w:rsidTr="00D457C7">
        <w:tc>
          <w:tcPr>
            <w:tcW w:w="1869" w:type="dxa"/>
          </w:tcPr>
          <w:p w14:paraId="376761C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 нәруызы</w:t>
            </w:r>
          </w:p>
        </w:tc>
        <w:tc>
          <w:tcPr>
            <w:tcW w:w="1869" w:type="dxa"/>
          </w:tcPr>
          <w:p w14:paraId="141E940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42138F0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9924713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BBD6F5B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90C" w:rsidRPr="006E3001" w14:paraId="45749654" w14:textId="77777777" w:rsidTr="00D457C7">
        <w:tc>
          <w:tcPr>
            <w:tcW w:w="1869" w:type="dxa"/>
          </w:tcPr>
          <w:p w14:paraId="7564220B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Желатин</w:t>
            </w:r>
          </w:p>
        </w:tc>
        <w:tc>
          <w:tcPr>
            <w:tcW w:w="1869" w:type="dxa"/>
          </w:tcPr>
          <w:p w14:paraId="1D7AF975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1C0C1EB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2ADC01A1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55374C3D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90C" w:rsidRPr="006E3001" w14:paraId="245D4AAE" w14:textId="77777777" w:rsidTr="00D457C7">
        <w:tc>
          <w:tcPr>
            <w:tcW w:w="1869" w:type="dxa"/>
          </w:tcPr>
          <w:p w14:paraId="24B7EA03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Сахароза</w:t>
            </w:r>
          </w:p>
        </w:tc>
        <w:tc>
          <w:tcPr>
            <w:tcW w:w="1869" w:type="dxa"/>
          </w:tcPr>
          <w:p w14:paraId="3E99323B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628E3AB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9B2CF9E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1BD3B897" w14:textId="77777777" w:rsidR="00CF590C" w:rsidRPr="006E3001" w:rsidRDefault="00CF590C" w:rsidP="006E3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06B62D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E87A254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 xml:space="preserve">Түстің қарқындылығы ерітіндідегі нәруыздың мөлшеріне байланысты болатынын ескеріңдер. Бұл осы реакцияны нәруызды сандық бағалау үшін пайдалануға мүмкіндік береді. Ерітіндінің түсі полипептидтік тізбектің ұзындығына байланысты. Нәруыздар көгілдір-күлгін түсті болады; олардың гидролизінің нәтижесінде түзілген заттар (поли және олигопептидтер) қызыл немесе қызғылт түсті. </w:t>
      </w:r>
    </w:p>
    <w:p w14:paraId="146B6362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3001">
        <w:rPr>
          <w:rFonts w:ascii="Times New Roman" w:hAnsi="Times New Roman" w:cs="Times New Roman"/>
          <w:sz w:val="24"/>
          <w:szCs w:val="24"/>
          <w:lang w:val="kk-KZ"/>
        </w:rPr>
        <w:t>5. Зерттелген үлгілердегі нәруыздың құрамы туралы қорытынды жасаңдар.</w:t>
      </w:r>
    </w:p>
    <w:p w14:paraId="76D06B88" w14:textId="77777777" w:rsidR="00CF590C" w:rsidRPr="006E3001" w:rsidRDefault="00CF590C" w:rsidP="006E30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34BA44CE" w14:textId="77777777" w:rsidR="009F4016" w:rsidRPr="006E3001" w:rsidRDefault="009F4016" w:rsidP="006E3001">
      <w:pPr>
        <w:spacing w:after="0"/>
        <w:rPr>
          <w:sz w:val="24"/>
          <w:szCs w:val="24"/>
          <w:lang w:val="kk-KZ"/>
        </w:rPr>
      </w:pPr>
    </w:p>
    <w:sectPr w:rsidR="009F4016" w:rsidRPr="006E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8C"/>
    <w:rsid w:val="006E3001"/>
    <w:rsid w:val="009F4016"/>
    <w:rsid w:val="00CF590C"/>
    <w:rsid w:val="00F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7D1C"/>
  <w15:chartTrackingRefBased/>
  <w15:docId w15:val="{502D99A8-BCEE-4EDC-9595-2B930AEB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590C"/>
    <w:rPr>
      <w:b/>
      <w:bCs/>
    </w:rPr>
  </w:style>
  <w:style w:type="character" w:styleId="a5">
    <w:name w:val="Emphasis"/>
    <w:basedOn w:val="a0"/>
    <w:uiPriority w:val="20"/>
    <w:qFormat/>
    <w:rsid w:val="00CF590C"/>
    <w:rPr>
      <w:i/>
      <w:iCs/>
    </w:rPr>
  </w:style>
  <w:style w:type="character" w:styleId="a6">
    <w:name w:val="Hyperlink"/>
    <w:basedOn w:val="a0"/>
    <w:uiPriority w:val="99"/>
    <w:unhideWhenUsed/>
    <w:rsid w:val="00CF5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c6c0cFPW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2025-08-18T11:38:00Z</dcterms:created>
  <dcterms:modified xsi:type="dcterms:W3CDTF">2025-10-03T07:37:00Z</dcterms:modified>
</cp:coreProperties>
</file>